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298" w:rsidRPr="003678A8" w:rsidRDefault="004F4298" w:rsidP="004F4298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Spring 1 Spellings</w:t>
      </w:r>
    </w:p>
    <w:p w:rsidR="004F4298" w:rsidRPr="003678A8" w:rsidRDefault="004F4298" w:rsidP="004F4298">
      <w:pPr>
        <w:rPr>
          <w:rFonts w:ascii="Century Gothic" w:hAnsi="Century Gothic"/>
          <w:sz w:val="28"/>
          <w:szCs w:val="28"/>
        </w:rPr>
      </w:pPr>
    </w:p>
    <w:p w:rsidR="004F4298" w:rsidRPr="003678A8" w:rsidRDefault="004F4298" w:rsidP="004F4298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:rsidR="004F4298" w:rsidRPr="00B92173" w:rsidRDefault="004F4298" w:rsidP="004F4298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B92173" w:rsidRDefault="004F4298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12.01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19.01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26.01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02.02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09.02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platform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damaged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police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hopeless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continue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inform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behave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notice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homeless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refused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forbidden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stranger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practice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lonely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excused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important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disgrace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admire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clothes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amused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transport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safely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require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explode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accuse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recorder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pavement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divide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stroke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mixture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ordered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basement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invite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telephone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capture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visitor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chocolate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arrived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whole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injure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explore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5C26">
              <w:rPr>
                <w:rFonts w:ascii="Century Gothic" w:hAnsi="Century Gothic"/>
                <w:sz w:val="28"/>
                <w:szCs w:val="28"/>
              </w:rPr>
              <w:t>mistake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nineteen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tomatoes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treasure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4F4298" w:rsidRPr="00631BFC" w:rsidRDefault="004F4298" w:rsidP="001B78E6">
            <w:pPr>
              <w:jc w:val="center"/>
              <w:rPr>
                <w:rFonts w:ascii="Century Gothic" w:hAnsi="Century Gothic" w:cs="Calibri"/>
                <w:sz w:val="28"/>
                <w:szCs w:val="28"/>
              </w:rPr>
            </w:pPr>
            <w:r w:rsidRPr="00631BFC">
              <w:rPr>
                <w:rFonts w:ascii="Century Gothic" w:hAnsi="Century Gothic" w:cs="Calibri"/>
                <w:sz w:val="28"/>
                <w:szCs w:val="28"/>
              </w:rPr>
              <w:t>forehead</w:t>
            </w:r>
          </w:p>
        </w:tc>
        <w:tc>
          <w:tcPr>
            <w:tcW w:w="2328" w:type="dxa"/>
            <w:vAlign w:val="center"/>
          </w:tcPr>
          <w:p w:rsidR="004F4298" w:rsidRPr="003D5C2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could</w:t>
            </w:r>
          </w:p>
        </w:tc>
        <w:tc>
          <w:tcPr>
            <w:tcW w:w="2327" w:type="dxa"/>
            <w:vAlign w:val="center"/>
          </w:tcPr>
          <w:p w:rsidR="004F4298" w:rsidRPr="003D4B6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D4B6D">
              <w:rPr>
                <w:rFonts w:ascii="Century Gothic" w:hAnsi="Century Gothic"/>
                <w:sz w:val="28"/>
                <w:szCs w:val="28"/>
              </w:rPr>
              <w:t>ninety</w:t>
            </w:r>
          </w:p>
        </w:tc>
        <w:tc>
          <w:tcPr>
            <w:tcW w:w="2328" w:type="dxa"/>
            <w:vAlign w:val="center"/>
          </w:tcPr>
          <w:p w:rsidR="004F4298" w:rsidRPr="00B174F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B174FC">
              <w:rPr>
                <w:rFonts w:ascii="Century Gothic" w:hAnsi="Century Gothic"/>
                <w:sz w:val="28"/>
                <w:szCs w:val="28"/>
              </w:rPr>
              <w:t>potatoes</w:t>
            </w:r>
          </w:p>
        </w:tc>
        <w:tc>
          <w:tcPr>
            <w:tcW w:w="2327" w:type="dxa"/>
            <w:vAlign w:val="center"/>
          </w:tcPr>
          <w:p w:rsidR="004F4298" w:rsidRPr="00917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91725E">
              <w:rPr>
                <w:rFonts w:ascii="Century Gothic" w:hAnsi="Century Gothic"/>
                <w:sz w:val="28"/>
                <w:szCs w:val="28"/>
              </w:rPr>
              <w:t>future</w:t>
            </w:r>
          </w:p>
        </w:tc>
        <w:tc>
          <w:tcPr>
            <w:tcW w:w="2328" w:type="dxa"/>
            <w:vAlign w:val="center"/>
          </w:tcPr>
          <w:p w:rsidR="004F4298" w:rsidRPr="0024253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would</w:t>
            </w:r>
          </w:p>
        </w:tc>
        <w:tc>
          <w:tcPr>
            <w:tcW w:w="2327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put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house</w:t>
            </w:r>
          </w:p>
        </w:tc>
        <w:tc>
          <w:tcPr>
            <w:tcW w:w="2327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have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should</w:t>
            </w:r>
          </w:p>
        </w:tc>
        <w:tc>
          <w:tcPr>
            <w:tcW w:w="2327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out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about</w:t>
            </w:r>
          </w:p>
        </w:tc>
        <w:tc>
          <w:tcPr>
            <w:tcW w:w="2327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gave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4F4298" w:rsidRPr="00B92173" w:rsidRDefault="004F4298" w:rsidP="004F4298">
      <w:pPr>
        <w:rPr>
          <w:rFonts w:ascii="Calibri" w:hAnsi="Calibri"/>
          <w:sz w:val="28"/>
          <w:szCs w:val="28"/>
        </w:rPr>
      </w:pPr>
    </w:p>
    <w:p w:rsidR="004F4298" w:rsidRPr="001E2358" w:rsidRDefault="004F4298" w:rsidP="004F4298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4F4298" w:rsidRDefault="004F4298" w:rsidP="004F4298"/>
    <w:p w:rsidR="004F4298" w:rsidRPr="003678A8" w:rsidRDefault="004F4298" w:rsidP="004F4298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Spring 1 Spellings</w:t>
      </w:r>
    </w:p>
    <w:p w:rsidR="004F4298" w:rsidRPr="003678A8" w:rsidRDefault="004F4298" w:rsidP="004F4298">
      <w:pPr>
        <w:rPr>
          <w:rFonts w:ascii="Century Gothic" w:hAnsi="Century Gothic"/>
          <w:sz w:val="28"/>
          <w:szCs w:val="28"/>
        </w:rPr>
      </w:pPr>
    </w:p>
    <w:p w:rsidR="004F4298" w:rsidRPr="003678A8" w:rsidRDefault="004F4298" w:rsidP="004F4298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:rsidR="004F4298" w:rsidRPr="00B92173" w:rsidRDefault="004F4298" w:rsidP="004F4298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B92173" w:rsidRDefault="004F4298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12.01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19.01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26.01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02.02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09.02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forgive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damage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advice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hoped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ruler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important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change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sliced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alone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true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report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strange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office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choked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argue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transport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place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practice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explode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fumes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record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space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require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spoke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refuse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doctor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palace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beside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stroke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excuse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sailor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safely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inside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smoke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amuse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bored</w:t>
            </w:r>
          </w:p>
        </w:tc>
        <w:tc>
          <w:tcPr>
            <w:tcW w:w="2328" w:type="dxa"/>
            <w:vAlign w:val="center"/>
          </w:tcPr>
          <w:p w:rsidR="004F4298" w:rsidRPr="00ED425E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ED425E">
              <w:rPr>
                <w:rFonts w:ascii="Century Gothic" w:hAnsi="Century Gothic"/>
                <w:sz w:val="28"/>
                <w:szCs w:val="28"/>
              </w:rPr>
              <w:t>private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quite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wrote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pure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before</w:t>
            </w:r>
          </w:p>
        </w:tc>
        <w:tc>
          <w:tcPr>
            <w:tcW w:w="2328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could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white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closed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sure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D36E6">
              <w:rPr>
                <w:rFonts w:ascii="Century Gothic" w:hAnsi="Century Gothic"/>
                <w:sz w:val="28"/>
                <w:szCs w:val="28"/>
              </w:rPr>
              <w:t>shore</w:t>
            </w:r>
          </w:p>
        </w:tc>
        <w:tc>
          <w:tcPr>
            <w:tcW w:w="2328" w:type="dxa"/>
            <w:vAlign w:val="center"/>
          </w:tcPr>
          <w:p w:rsidR="004F4298" w:rsidRPr="000D36E6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would</w:t>
            </w:r>
          </w:p>
        </w:tc>
        <w:tc>
          <w:tcPr>
            <w:tcW w:w="2327" w:type="dxa"/>
            <w:vAlign w:val="center"/>
          </w:tcPr>
          <w:p w:rsidR="004F4298" w:rsidRPr="00563FC7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63FC7">
              <w:rPr>
                <w:rFonts w:ascii="Century Gothic" w:hAnsi="Century Gothic"/>
                <w:sz w:val="28"/>
                <w:szCs w:val="28"/>
              </w:rPr>
              <w:t>write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E5E6F">
              <w:rPr>
                <w:rFonts w:ascii="Century Gothic" w:hAnsi="Century Gothic"/>
                <w:sz w:val="28"/>
                <w:szCs w:val="28"/>
              </w:rPr>
              <w:t>hotel</w:t>
            </w:r>
          </w:p>
        </w:tc>
        <w:tc>
          <w:tcPr>
            <w:tcW w:w="2327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E105D">
              <w:rPr>
                <w:rFonts w:ascii="Century Gothic" w:hAnsi="Century Gothic"/>
                <w:sz w:val="28"/>
                <w:szCs w:val="28"/>
              </w:rPr>
              <w:t>picture</w:t>
            </w:r>
          </w:p>
        </w:tc>
        <w:tc>
          <w:tcPr>
            <w:tcW w:w="2328" w:type="dxa"/>
            <w:vAlign w:val="center"/>
          </w:tcPr>
          <w:p w:rsidR="004F4298" w:rsidRPr="005E105D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</w:t>
            </w:r>
          </w:p>
        </w:tc>
        <w:tc>
          <w:tcPr>
            <w:tcW w:w="2328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should</w:t>
            </w:r>
          </w:p>
        </w:tc>
        <w:tc>
          <w:tcPr>
            <w:tcW w:w="2327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put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house</w:t>
            </w:r>
          </w:p>
        </w:tc>
        <w:tc>
          <w:tcPr>
            <w:tcW w:w="2327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gave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</w:t>
            </w:r>
          </w:p>
        </w:tc>
        <w:tc>
          <w:tcPr>
            <w:tcW w:w="2328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out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about</w:t>
            </w:r>
          </w:p>
        </w:tc>
        <w:tc>
          <w:tcPr>
            <w:tcW w:w="2327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have</w:t>
            </w:r>
          </w:p>
        </w:tc>
        <w:tc>
          <w:tcPr>
            <w:tcW w:w="2328" w:type="dxa"/>
            <w:vAlign w:val="center"/>
          </w:tcPr>
          <w:p w:rsidR="004F4298" w:rsidRPr="007E5E6F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4F4298" w:rsidRPr="00B92173" w:rsidRDefault="004F4298" w:rsidP="004F4298">
      <w:pPr>
        <w:rPr>
          <w:rFonts w:ascii="Calibri" w:hAnsi="Calibri"/>
          <w:sz w:val="28"/>
          <w:szCs w:val="28"/>
        </w:rPr>
      </w:pPr>
    </w:p>
    <w:p w:rsidR="004F4298" w:rsidRPr="003678A8" w:rsidRDefault="004F4298" w:rsidP="004F4298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4F4298" w:rsidRDefault="004F4298" w:rsidP="004F4298"/>
    <w:p w:rsidR="004F4298" w:rsidRPr="003678A8" w:rsidRDefault="004F4298" w:rsidP="004F4298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Spring 1 Spellings</w:t>
      </w:r>
    </w:p>
    <w:p w:rsidR="004F4298" w:rsidRPr="003678A8" w:rsidRDefault="004F4298" w:rsidP="004F4298">
      <w:pPr>
        <w:rPr>
          <w:rFonts w:ascii="Century Gothic" w:hAnsi="Century Gothic"/>
          <w:sz w:val="28"/>
          <w:szCs w:val="28"/>
        </w:rPr>
      </w:pPr>
    </w:p>
    <w:p w:rsidR="004F4298" w:rsidRPr="003678A8" w:rsidRDefault="004F4298" w:rsidP="004F4298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:rsidR="004F4298" w:rsidRPr="00B92173" w:rsidRDefault="004F4298" w:rsidP="004F4298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B92173" w:rsidRDefault="004F4298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12.01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19.01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26.01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02.02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09.02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thing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taste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pie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note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use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cloth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safe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ride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stone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tune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moth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take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hide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close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flute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froth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wave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mile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closed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excuse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them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came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wipe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open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blue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this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gave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nice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drove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glue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that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brave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slide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rode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clue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blame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slice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home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true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thud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shake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drive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hope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flute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thump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scale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smile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rose</w:t>
            </w:r>
          </w:p>
        </w:tc>
        <w:tc>
          <w:tcPr>
            <w:tcW w:w="2327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have</w:t>
            </w:r>
          </w:p>
        </w:tc>
        <w:tc>
          <w:tcPr>
            <w:tcW w:w="2328" w:type="dxa"/>
            <w:vAlign w:val="center"/>
          </w:tcPr>
          <w:p w:rsidR="004F4298" w:rsidRPr="003A7721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put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gave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out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went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save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4F4298" w:rsidRPr="00B92173" w:rsidRDefault="004F4298" w:rsidP="004F4298">
      <w:pPr>
        <w:rPr>
          <w:rFonts w:ascii="Calibri" w:hAnsi="Calibri"/>
          <w:sz w:val="28"/>
          <w:szCs w:val="28"/>
        </w:rPr>
      </w:pPr>
    </w:p>
    <w:p w:rsidR="004F4298" w:rsidRPr="00F63396" w:rsidRDefault="004F4298" w:rsidP="004F4298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D21442" w:rsidRDefault="00D21442"/>
    <w:p w:rsidR="004F4298" w:rsidRPr="003678A8" w:rsidRDefault="004F4298" w:rsidP="004F4298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Spring 1 Spellings</w:t>
      </w:r>
    </w:p>
    <w:p w:rsidR="004F4298" w:rsidRPr="003678A8" w:rsidRDefault="004F4298" w:rsidP="004F4298">
      <w:pPr>
        <w:rPr>
          <w:rFonts w:ascii="Century Gothic" w:hAnsi="Century Gothic"/>
          <w:sz w:val="28"/>
          <w:szCs w:val="28"/>
        </w:rPr>
      </w:pPr>
    </w:p>
    <w:p w:rsidR="004F4298" w:rsidRPr="003678A8" w:rsidRDefault="004F4298" w:rsidP="004F4298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4</w:t>
      </w:r>
    </w:p>
    <w:p w:rsidR="004F4298" w:rsidRPr="00B92173" w:rsidRDefault="004F4298" w:rsidP="004F4298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B92173" w:rsidRDefault="004F4298" w:rsidP="001B78E6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12.01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19.01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26.01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02.02</w:t>
            </w:r>
          </w:p>
        </w:tc>
        <w:tc>
          <w:tcPr>
            <w:tcW w:w="2327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09.02</w:t>
            </w:r>
          </w:p>
        </w:tc>
        <w:tc>
          <w:tcPr>
            <w:tcW w:w="2328" w:type="dxa"/>
            <w:vAlign w:val="center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thin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cake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bike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home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use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think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case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bite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joke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June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thank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game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five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nose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tune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three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gate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nine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tube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that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made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like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bone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rude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then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name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time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rope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blue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with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plane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slide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smoke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clue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shape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shine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broke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true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snake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wife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have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save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ice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went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gave</w:t>
            </w: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when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put</w:t>
            </w:r>
          </w:p>
        </w:tc>
        <w:tc>
          <w:tcPr>
            <w:tcW w:w="2328" w:type="dxa"/>
            <w:vAlign w:val="center"/>
          </w:tcPr>
          <w:p w:rsidR="004F4298" w:rsidRPr="00C519E0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4F4298" w:rsidRPr="00B92173" w:rsidTr="001B78E6">
        <w:trPr>
          <w:trHeight w:hRule="exact" w:val="510"/>
        </w:trPr>
        <w:tc>
          <w:tcPr>
            <w:tcW w:w="912" w:type="dxa"/>
          </w:tcPr>
          <w:p w:rsidR="004F4298" w:rsidRPr="003678A8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where</w:t>
            </w:r>
          </w:p>
        </w:tc>
        <w:tc>
          <w:tcPr>
            <w:tcW w:w="2327" w:type="dxa"/>
            <w:vAlign w:val="center"/>
          </w:tcPr>
          <w:p w:rsidR="004F4298" w:rsidRPr="008A7E4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out</w:t>
            </w:r>
          </w:p>
        </w:tc>
        <w:tc>
          <w:tcPr>
            <w:tcW w:w="2328" w:type="dxa"/>
            <w:vAlign w:val="center"/>
          </w:tcPr>
          <w:p w:rsidR="004F4298" w:rsidRPr="00F7650C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4F4298" w:rsidRPr="00211D19" w:rsidRDefault="004F4298" w:rsidP="001B78E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:rsidR="004F4298" w:rsidRPr="00B92173" w:rsidRDefault="004F4298" w:rsidP="004F4298">
      <w:pPr>
        <w:rPr>
          <w:rFonts w:ascii="Calibri" w:hAnsi="Calibri"/>
          <w:sz w:val="28"/>
          <w:szCs w:val="28"/>
        </w:rPr>
      </w:pPr>
    </w:p>
    <w:p w:rsidR="004F4298" w:rsidRPr="00777021" w:rsidRDefault="004F4298" w:rsidP="004F4298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:rsidR="004F4298" w:rsidRDefault="004F4298">
      <w:bookmarkStart w:id="0" w:name="_GoBack"/>
      <w:bookmarkEnd w:id="0"/>
    </w:p>
    <w:sectPr w:rsidR="004F4298" w:rsidSect="00524607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298"/>
    <w:rsid w:val="004F4298"/>
    <w:rsid w:val="00D2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44454"/>
  <w15:chartTrackingRefBased/>
  <w15:docId w15:val="{CA9A1C3F-842A-41EF-B66F-95CC78BF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2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2026-01-08T00:14:00Z</dcterms:created>
  <dcterms:modified xsi:type="dcterms:W3CDTF">2026-01-08T00:16:00Z</dcterms:modified>
</cp:coreProperties>
</file>